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FD58" w14:textId="77777777" w:rsidR="00083305" w:rsidRDefault="00083305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</w:p>
    <w:p w14:paraId="00FE3D65" w14:textId="04512AC8" w:rsidR="00915562" w:rsidRDefault="00915562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ltal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nos rendelkez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sek</w:t>
      </w:r>
    </w:p>
    <w:p w14:paraId="15BFED99" w14:textId="77777777" w:rsidR="00915562" w:rsidRDefault="00915562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5030254A" w14:textId="352BD8CF" w:rsidR="006E6829" w:rsidRDefault="00782B0D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Jelen </w:t>
      </w:r>
      <w:r w:rsidR="001A7DC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ltalános </w:t>
      </w:r>
      <w:r w:rsidR="001A7DC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zerződési </w:t>
      </w:r>
      <w:r w:rsidR="001A7DC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eltételek (továbbiakban: 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ÁSZF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) a </w:t>
      </w:r>
      <w:r w:rsidR="00D1357F">
        <w:rPr>
          <w:rFonts w:ascii="Raleway" w:eastAsia="Times New Roman" w:hAnsi="Raleway" w:cs="Times New Roman"/>
          <w:b/>
          <w:bCs/>
          <w:color w:val="000000" w:themeColor="text1"/>
          <w:sz w:val="20"/>
          <w:szCs w:val="20"/>
          <w:lang w:eastAsia="hu-HU"/>
        </w:rPr>
        <w:t>Jeli Motors Sportegyesület</w:t>
      </w:r>
      <w:r w:rsidR="007F054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  <w:r w:rsidR="007F054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(</w:t>
      </w:r>
      <w:r w:rsidR="00F6530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székhely: </w:t>
      </w:r>
      <w:proofErr w:type="spellStart"/>
      <w:r w:rsidR="00F6530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Szentende</w:t>
      </w:r>
      <w:proofErr w:type="spellEnd"/>
      <w:r w:rsidR="00F6530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Hársfa utca 5, cégjegyzékszám: 13-09-238471, adószám: 32739011-1-13 </w:t>
      </w:r>
      <w:r w:rsidR="007F054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proofErr w:type="gramStart"/>
      <w:r w:rsidR="007F054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továbbiakban</w:t>
      </w:r>
      <w:proofErr w:type="gramEnd"/>
      <w:r w:rsidR="007F054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mint: </w:t>
      </w:r>
      <w:r w:rsidR="00D1357F">
        <w:rPr>
          <w:rFonts w:ascii="Raleway" w:eastAsia="Times New Roman" w:hAnsi="Raleway" w:cs="Times New Roman"/>
          <w:b/>
          <w:bCs/>
          <w:color w:val="000000" w:themeColor="text1"/>
          <w:sz w:val="20"/>
          <w:szCs w:val="20"/>
          <w:lang w:eastAsia="hu-HU"/>
        </w:rPr>
        <w:t>Jeli Motors SE</w:t>
      </w:r>
      <w:r w:rsidR="00065186" w:rsidRPr="002D0108">
        <w:rPr>
          <w:rFonts w:ascii="Raleway" w:eastAsia="Times New Roman" w:hAnsi="Raleway" w:cs="Times New Roman"/>
          <w:bCs/>
          <w:color w:val="000000" w:themeColor="text1"/>
          <w:sz w:val="20"/>
          <w:szCs w:val="20"/>
          <w:lang w:eastAsia="hu-HU"/>
        </w:rPr>
        <w:t>)</w:t>
      </w:r>
      <w:r w:rsidR="00065186">
        <w:rPr>
          <w:rFonts w:ascii="Raleway" w:eastAsia="Times New Roman" w:hAnsi="Raleway" w:cs="Times New Roman"/>
          <w:b/>
          <w:bCs/>
          <w:color w:val="000000" w:themeColor="text1"/>
          <w:sz w:val="20"/>
          <w:szCs w:val="20"/>
          <w:lang w:eastAsia="hu-HU"/>
        </w:rPr>
        <w:t xml:space="preserve"> 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szolgáltatásainak, szolgáltatásnyújtásának és azok igénybevételének részletes feltételeit tartalmazza. Eltérő írásos megállapodás hiányában jelen ÁSZF rendelkezései vonatkoznak minden,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nyújtott szolgáltatások tárgyában megkötött szerződésre.</w:t>
      </w: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ÁSZF</w:t>
      </w:r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softHyphen/>
        <w:t xml:space="preserve">-e és Adatkezelési tájékoztatója a </w:t>
      </w:r>
      <w:proofErr w:type="gramStart"/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weboldalán  előzetesen</w:t>
      </w:r>
      <w:proofErr w:type="gramEnd"/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közzétételre kerültek. Azokat kérésre elektronikusan vagy papír alapon is, ingyenesen rendelkezésre bocsátja.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6E6829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szerződések megkötését megelőzően kellő időben lehetőséget biztosít az ÁSZF megismerésére, bármilyen formában történik meg az adott szolgáltatásra a szerződéskötés. </w:t>
      </w:r>
    </w:p>
    <w:p w14:paraId="7160B937" w14:textId="26AE6D1E" w:rsidR="00C6040E" w:rsidRDefault="00C6040E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0FEF9A18" w14:textId="435EA7E8" w:rsidR="00A1690A" w:rsidRDefault="00B42467" w:rsidP="00A1690A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R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sztvev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ő</w:t>
      </w: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A1690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A1690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által nyújtott szolgáltatásokat igénybe vevő, arra szerződést kötő magánszemély</w:t>
      </w: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; illetőleg a </w:t>
      </w:r>
      <w:r w:rsidR="00A1690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kiválasztott programon ténylegesen részt vevő magánszemély, aki akár a </w:t>
      </w:r>
      <w:r w:rsidR="00160E3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szerződést kötő személytől</w:t>
      </w:r>
      <w:r w:rsidR="00A1690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eltérő vagy kiskorú személy is lehet.</w:t>
      </w:r>
    </w:p>
    <w:p w14:paraId="1CD98F69" w14:textId="615F7A4C" w:rsidR="004708AC" w:rsidRDefault="004708AC" w:rsidP="00A1690A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26E39692" w14:textId="6E5C65B0" w:rsidR="004708AC" w:rsidRPr="002D0108" w:rsidRDefault="00D1357F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4708AC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é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 R</w:t>
      </w:r>
      <w:r w:rsidR="004708AC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é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sztvev</w:t>
      </w:r>
      <w:r w:rsidR="004708AC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tov</w:t>
      </w:r>
      <w:r w:rsidR="004708AC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á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bbiakban egy</w:t>
      </w:r>
      <w:r w:rsidR="004708AC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ü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ttesen: </w:t>
      </w:r>
      <w:r w:rsidR="004708AC" w:rsidRPr="00AA5A57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Felek</w:t>
      </w:r>
      <w:r w:rsidR="004708AC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0B9FFA1F" w14:textId="77777777" w:rsidR="00A1690A" w:rsidRDefault="00A1690A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0E5D7759" w14:textId="38EF92BD" w:rsidR="00D21D8C" w:rsidRDefault="00DD1EEF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Jelen</w:t>
      </w:r>
      <w:r w:rsidR="00233AE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EC269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ÁSZF</w:t>
      </w:r>
      <w:r w:rsidR="00233AE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elektronikus úton</w:t>
      </w:r>
      <w:r w:rsidR="00233AE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a túrára való</w:t>
      </w:r>
      <w:r w:rsidR="00436B3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="00904797" w:rsidRPr="003C2A8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2</w:t>
      </w:r>
      <w:r w:rsidR="00436B3D" w:rsidRPr="003C2A8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  <w:r w:rsidR="00436B3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pontban részletezett</w:t>
      </w:r>
      <w:r w:rsidR="00233AE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jelentkezés alkalmával</w:t>
      </w:r>
      <w:r w:rsidR="00233AE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kerül elfogadásra, érvényes aláírás nélkül. 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Amennyiben Résztvev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az alábbi ÁSZF valamely kikötését nem fogadja el, vagy azzal kapcsolatban észrevétele van, azt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a jelen ÁSZF-</w:t>
      </w:r>
      <w:proofErr w:type="spellStart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</w:t>
      </w:r>
      <w:proofErr w:type="spellEnd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illetve a honlapon található elérhet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ségek valamelyikén jelezheti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felé, amely esetben Felek a jelen ÁSZF hatályán kívül es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szerz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dést köthetnek egymással. Amennyiben Résztvev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részér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l ilyen észrevétel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="00AC200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höz</w:t>
      </w:r>
      <w:proofErr w:type="spellEnd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érkezik, és a Résztvev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gram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között</w:t>
      </w:r>
      <w:proofErr w:type="gramEnd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jelen szerz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dés létrejön, a jelen ÁSZF-</w:t>
      </w:r>
      <w:proofErr w:type="spellStart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</w:t>
      </w:r>
      <w:proofErr w:type="spellEnd"/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foglalt valamennyi feltétel elfogadottnak</w:t>
      </w:r>
      <w:r w:rsidR="00AC200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 betartand</w:t>
      </w:r>
      <w:r w:rsidR="00B0331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ó</w:t>
      </w:r>
      <w:r w:rsidR="00AC200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nak</w:t>
      </w:r>
      <w:r w:rsidR="000274EA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tekintend</w:t>
      </w:r>
      <w:r w:rsidR="000274EA" w:rsidRPr="002D0108">
        <w:rPr>
          <w:rFonts w:ascii="Raleway" w:eastAsia="Times New Roman" w:hAnsi="Raleway" w:cs="Times New Roman" w:hint="eastAsia"/>
          <w:color w:val="000000" w:themeColor="text1"/>
          <w:sz w:val="20"/>
          <w:szCs w:val="20"/>
          <w:lang w:eastAsia="hu-HU"/>
        </w:rPr>
        <w:t>ő</w:t>
      </w:r>
      <w:r w:rsidR="000274E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6398FAD5" w14:textId="7EDBB0D7" w:rsidR="00D21D8C" w:rsidRDefault="00D21D8C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644F1D80" w14:textId="77777777" w:rsidR="00D21D8C" w:rsidRPr="002D0108" w:rsidRDefault="00D21D8C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hAnsi="Raleway"/>
          <w:b/>
          <w:bCs/>
          <w:color w:val="000000" w:themeColor="text1"/>
          <w:sz w:val="36"/>
          <w:szCs w:val="36"/>
        </w:rPr>
      </w:pPr>
      <w:r w:rsidRPr="002D0108">
        <w:rPr>
          <w:rFonts w:ascii="Raleway" w:hAnsi="Raleway"/>
          <w:color w:val="000000" w:themeColor="text1"/>
          <w:sz w:val="36"/>
          <w:szCs w:val="36"/>
        </w:rPr>
        <w:t>A szerződés tárgya, az igénybe vett szolgáltatás</w:t>
      </w:r>
    </w:p>
    <w:p w14:paraId="4D1C24C9" w14:textId="4A2B959C" w:rsidR="00D21D8C" w:rsidRDefault="00D21D8C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051760E9" w14:textId="22DA293F" w:rsidR="00D21D8C" w:rsidRDefault="00D21D8C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által, a tevékenységi körében nyújtott szolgáltatás</w:t>
      </w:r>
      <w:r w:rsidR="001B2A9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(motoros túraszervezés</w:t>
      </w:r>
      <w:r w:rsidR="0008330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motoros tréningek</w:t>
      </w:r>
      <w:r w:rsidR="001B2A9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)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melyhez minden esetben külön programleírás, részvételi feltételek, tájékoztató készül és kerül elhelyezésre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weboldalán</w:t>
      </w:r>
      <w:r w:rsidR="001A516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(jelimotors.hu)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a </w:t>
      </w:r>
      <w:r w:rsidR="00326FF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jogszabályoknak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megfelelő </w:t>
      </w:r>
      <w:proofErr w:type="gramStart"/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információ</w:t>
      </w:r>
      <w:proofErr w:type="gramEnd"/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nyújtása céljával. Ezen tájékoztatások a szerződés részét képezik és nem módosíthatók, kivéve, ha a szerződő felek erről kifejezetten megállapodnak. (45/2014. (II. 26.) Korm. rendelet. IV. 6. (Távollévők között kötött szerződésekre vonatkozó különös szabályok; </w:t>
      </w:r>
      <w:proofErr w:type="gramStart"/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</w:t>
      </w:r>
      <w:proofErr w:type="gramEnd"/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szerződéskötést megelőző tájékoztatás).</w:t>
      </w:r>
    </w:p>
    <w:p w14:paraId="257851FD" w14:textId="77777777" w:rsidR="000274EA" w:rsidRPr="005D38D2" w:rsidRDefault="000274EA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742E4BD2" w14:textId="73380B8E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p w14:paraId="2F1FBC70" w14:textId="48204E81" w:rsidR="00CB3787" w:rsidRPr="005D38D2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1. </w:t>
      </w:r>
      <w:r w:rsidR="00E30927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A </w:t>
      </w: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szerződés létrejötte</w:t>
      </w:r>
    </w:p>
    <w:p w14:paraId="6F8CE5FB" w14:textId="1824A91E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1.1. A Résztvevő az utazást (túrát), </w:t>
      </w:r>
      <w:r w:rsidR="00A15A3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A15A3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fenti pontban is feltüntetett e-mail címére küldött </w:t>
      </w:r>
      <w:r w:rsidR="00C741C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</w:t>
      </w:r>
      <w:r w:rsidR="005A2E1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="00C741C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mail</w:t>
      </w:r>
      <w:r w:rsidR="00A15A3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útján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 xml:space="preserve">jelentkezhet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rá</w:t>
      </w:r>
      <w:r w:rsidR="005D65E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="005D65E8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foglalhatja le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A</w:t>
      </w:r>
      <w:r w:rsidR="00D428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szerződés érvényesen akkor jön létre, ha a </w:t>
      </w:r>
      <w:r w:rsidR="005D65E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jelentkezést és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foglalást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nyilvántartásba veszi, elektronikus úton (e</w:t>
      </w:r>
      <w:r w:rsidR="0093674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mail</w:t>
      </w:r>
      <w:r w:rsidR="00D428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útján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) 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visszaigazolja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illetve a Résztvevő a lefoglalt utazásra vonatkozó részvételi 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d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í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j el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ő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leget</w:t>
      </w:r>
      <w:r w:rsidR="00D4284B"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,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 xml:space="preserve"> vagy a teljes r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szv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teli d</w:t>
      </w:r>
      <w:r w:rsidRPr="002D0108">
        <w:rPr>
          <w:rFonts w:ascii="Raleway" w:eastAsia="Times New Roman" w:hAnsi="Raleway" w:cs="Times New Roman" w:hint="eastAsia"/>
          <w:b/>
          <w:color w:val="000000" w:themeColor="text1"/>
          <w:sz w:val="20"/>
          <w:szCs w:val="20"/>
          <w:lang w:eastAsia="hu-HU"/>
        </w:rPr>
        <w:t>í</w:t>
      </w:r>
      <w:r w:rsidRPr="002D0108">
        <w:rPr>
          <w:rFonts w:ascii="Raleway" w:eastAsia="Times New Roman" w:hAnsi="Raleway" w:cs="Times New Roman"/>
          <w:b/>
          <w:color w:val="000000" w:themeColor="text1"/>
          <w:sz w:val="20"/>
          <w:szCs w:val="20"/>
          <w:lang w:eastAsia="hu-HU"/>
        </w:rPr>
        <w:t>jat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megfizeti. Ha az előleg megfizetése nem a foglalással egy időben történik,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– Résztvevő kérésére – a kiválasztott túrán való részvétel lehetőségét fenntartja, az előleg megfizetésének közösen megválasztott időpontjáig.</w:t>
      </w:r>
    </w:p>
    <w:p w14:paraId="0B5FD176" w14:textId="6A7C0792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1.2.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fenntartja a jogot, hogy helyhiány, vagy más ok miatt, a túr</w:t>
      </w:r>
      <w:r w:rsidR="005D65E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ára való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jelentkezést </w:t>
      </w:r>
      <w:r w:rsidR="0080498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és foglalást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csak feltételesen fogadja el (ún.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várólistára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helyezés)</w:t>
      </w:r>
      <w:r w:rsidR="0080498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melynek tényéről Résztvevőt elektronikus úton értesíti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Ebben az esetben a</w:t>
      </w:r>
      <w:r w:rsidR="001145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szerződés csak akkor válik hatályossá, ha a Résztvevő jelentkezésének</w:t>
      </w:r>
      <w:r w:rsidR="0080498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foglalásának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feltétel nélküli elfogadásáról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írásban értesíti. Ennek hiányában </w:t>
      </w:r>
      <w:r w:rsidR="003761D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3761D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Résztvevő </w:t>
      </w:r>
      <w:r w:rsidR="0080498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jelentkezését</w:t>
      </w:r>
      <w:r w:rsidR="003761D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foglalását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törölheti, a befizetett előleget</w:t>
      </w:r>
      <w:r w:rsidR="001145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részére visszatéríti</w:t>
      </w:r>
      <w:r w:rsidR="0018771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 beszám</w:t>
      </w:r>
      <w:r w:rsidR="0005784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ít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ja egy másik utazás</w:t>
      </w:r>
      <w:r w:rsidR="0005784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díjába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1390A520" w14:textId="09699B9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1.3.</w:t>
      </w:r>
      <w:r w:rsidR="000452B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F816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Amennyiben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a Résztvevő személyesen, hanem javára </w:t>
      </w:r>
      <w:r w:rsidR="00AA5A5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harmadik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személy foglalja le az utat,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köteles vizsgálni, hogy e harmadik személy jogszerűen képviseli-e a Résztvevőt. E harmadik személyt a Résztvevő képviselőjének kell tekinteni. Ez esetben a</w:t>
      </w:r>
      <w:r w:rsidR="00E548E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szerződés szerint</w:t>
      </w:r>
      <w:r w:rsidR="00F728E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 megkezdéséig a Résztvevőt terhelő kötelezettségek a </w:t>
      </w:r>
      <w:r w:rsidR="00F728E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Résztvevő</w:t>
      </w:r>
      <w:r w:rsidR="00F728EE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javára szerződést kötő harmadik személyt terhelik, ide nem értve azokat a kötelezettségeket, amelyek természetüknél fogva csak személyesen a Résztvevőt érinthetik.</w:t>
      </w:r>
    </w:p>
    <w:p w14:paraId="2F1B7400" w14:textId="77777777" w:rsidR="00CB3787" w:rsidRPr="0017454B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777777"/>
          <w:sz w:val="20"/>
          <w:szCs w:val="20"/>
          <w:lang w:eastAsia="hu-HU"/>
        </w:rPr>
      </w:pPr>
      <w:r w:rsidRPr="0017454B">
        <w:rPr>
          <w:rFonts w:ascii="Raleway" w:eastAsia="Times New Roman" w:hAnsi="Raleway" w:cs="Times New Roman"/>
          <w:color w:val="777777"/>
          <w:sz w:val="20"/>
          <w:szCs w:val="20"/>
          <w:lang w:eastAsia="hu-HU"/>
        </w:rPr>
        <w:t> </w:t>
      </w:r>
    </w:p>
    <w:p w14:paraId="4B3DE064" w14:textId="77777777" w:rsidR="00CB3787" w:rsidRPr="0017454B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/>
          <w:sz w:val="36"/>
          <w:szCs w:val="36"/>
          <w:lang w:eastAsia="hu-HU"/>
        </w:rPr>
      </w:pPr>
      <w:r w:rsidRPr="0017454B">
        <w:rPr>
          <w:rFonts w:ascii="Raleway" w:eastAsia="Times New Roman" w:hAnsi="Raleway" w:cs="Times New Roman"/>
          <w:b/>
          <w:bCs/>
          <w:color w:val="000000"/>
          <w:sz w:val="36"/>
          <w:szCs w:val="36"/>
          <w:lang w:eastAsia="hu-HU"/>
        </w:rPr>
        <w:lastRenderedPageBreak/>
        <w:t>2. Jelentkezés a túrára</w:t>
      </w:r>
    </w:p>
    <w:p w14:paraId="1FD6459B" w14:textId="519FA07E" w:rsidR="00180C3D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2.1.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meghirdetett túrákra jelentkez</w:t>
      </w:r>
      <w:r w:rsidR="00DD304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i </w:t>
      </w:r>
      <w:r w:rsidR="00622FB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és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foglalást tenni 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elektronikus úton,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fentiekben jelölt </w:t>
      </w:r>
      <w:r w:rsidR="00180C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</w:t>
      </w:r>
      <w:r w:rsidR="00246CB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="00180C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mail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címére küldött e-mailen</w:t>
      </w:r>
      <w:r w:rsidR="00180C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keresztül</w:t>
      </w:r>
      <w:r w:rsidR="00622FB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="00180C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személyes adatok</w:t>
      </w:r>
      <w:r w:rsidR="0062244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 kapcsolattartási adatok</w:t>
      </w:r>
      <w:r w:rsidR="00180C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megadásával lehet.</w:t>
      </w:r>
      <w:r w:rsidR="00923D0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3947DE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3947D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</w:t>
      </w:r>
      <w:r w:rsidR="003947DE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elentkezés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3947DE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részére történő </w:t>
      </w:r>
      <w:r w:rsidR="0018513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előleg befizetésével </w:t>
      </w:r>
      <w:r w:rsidR="003947D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 Résztvevő</w:t>
      </w:r>
      <w:r w:rsidR="003947DE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elismeri, hogy jelen </w:t>
      </w:r>
      <w:r w:rsidR="003947D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ÁSZF-et</w:t>
      </w:r>
      <w:r w:rsidR="003947DE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az Adatvédelmi Szabályzatot, a túra feltételeit megismerte és tudomásul vette, azok tartalmát megértette, azt magára nézve kötelezőnek fogadja el.</w:t>
      </w:r>
      <w:r w:rsidR="007C475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</w:p>
    <w:p w14:paraId="7A3906A6" w14:textId="793E3A96" w:rsidR="00CB3787" w:rsidRPr="005D38D2" w:rsidRDefault="00180C3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2.2. 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D526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elentkezés</w:t>
      </w:r>
      <w:r w:rsidR="00D526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kor,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D526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 Résztvevő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feltüntetett adatok valódiságáért és helyességéért a</w:t>
      </w:r>
      <w:r w:rsidR="00D3780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Résztvevő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felel, a hibás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 valótlan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adatok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ból eredő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jogkövetkezménye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ért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D52601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 felelősséget</w:t>
      </w:r>
      <w:r w:rsidR="008E6F2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 Résztvevő lemond minden</w:t>
      </w:r>
      <w:r w:rsidR="008F64C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ebből eredő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kártérítési igényről.</w:t>
      </w:r>
    </w:p>
    <w:p w14:paraId="78C1091C" w14:textId="21F17024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2.3. A sikeres jelentkezésről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több visszaigazoló e</w:t>
      </w:r>
      <w:r w:rsidR="0040324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mail üzenetet küld a</w:t>
      </w:r>
      <w:r w:rsidR="0040324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Résztvevő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jelentkezéskor megadott e</w:t>
      </w:r>
      <w:r w:rsidR="0040324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mail cím</w:t>
      </w:r>
      <w:r w:rsidR="0040324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é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re. Ezek az üzenetek tartalmazzák </w:t>
      </w:r>
      <w:r w:rsidR="000A127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 Résztvevő</w:t>
      </w:r>
      <w:r w:rsidR="000A1276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teljes nevét, a túra kezdetének időpontját, a fizetési határidőt és módot, a részvételi díjat adókkal együtt (forintban meghatározva)</w:t>
      </w:r>
      <w:r w:rsidR="000A127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felelősségvállalási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nyilatkozatot, elektronikus számlát.</w:t>
      </w:r>
    </w:p>
    <w:p w14:paraId="20876C49" w14:textId="17C4D2E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2.4.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Résztvevővel elektronikus úton a jelentkezéskor megadott e</w:t>
      </w:r>
      <w:r w:rsidR="0041076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mail címen </w:t>
      </w:r>
      <w:r w:rsidR="00DC4E0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tart kapcsolatot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 megkezdéséig.</w:t>
      </w:r>
    </w:p>
    <w:p w14:paraId="251B9608" w14:textId="4E28D9E8" w:rsidR="00A87ABE" w:rsidRDefault="00A87ABE" w:rsidP="006E6829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2.5. 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Résztvevő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szerződés </w:t>
      </w:r>
      <w:r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hatályba</w:t>
      </w:r>
      <w:r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lépése és az abban foglaltak teljesítése után szerez jogosultságot a szolgáltatás igénybevételére.</w:t>
      </w:r>
    </w:p>
    <w:p w14:paraId="065202C4" w14:textId="0C3695C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1340CF4E" w14:textId="77777777" w:rsidR="00CB3787" w:rsidRPr="005D38D2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3. A túrán való részvétel</w:t>
      </w:r>
    </w:p>
    <w:p w14:paraId="385D9C5B" w14:textId="0596CAF4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3.1. A Résztvevő a túrán saját felelős</w:t>
      </w:r>
      <w:r w:rsidR="00A03B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égére vesz részt. A Résztvevő magatartásából, vezetési stílusából adódó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problémák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károk és balesetek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felelős</w:t>
      </w:r>
      <w:r w:rsidR="00A03B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éget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7D5BD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7A4431A9" w14:textId="292D7DB1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3.2. </w:t>
      </w:r>
      <w:r w:rsidR="003068E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Résztvevő felelőssége és kockázata, hogy 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túrán kipihe</w:t>
      </w:r>
      <w:r w:rsidR="00A03B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ten, egészségesen (betegségtől, sérülésektől mentesen) ve</w:t>
      </w:r>
      <w:r w:rsidR="003068E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gyen részt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Amennyiben a Résztvevő fáradtan vagy betegen vesz részt a túrán, az abból adódó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problémák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károk és balesetek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felelő</w:t>
      </w:r>
      <w:r w:rsidR="00A03B3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séget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7C696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25322219" w14:textId="17D2A26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3.3. </w:t>
      </w:r>
      <w:r w:rsidR="008144B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Résztvevő felelőssége és kockázata, hogy 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7C696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túrán részt vevő </w:t>
      </w:r>
      <w:proofErr w:type="spell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jármű</w:t>
      </w:r>
      <w:r w:rsidR="008144B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ve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(motorkerékp</w:t>
      </w:r>
      <w:r w:rsidR="0021429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r, személygépkocsi)</w:t>
      </w:r>
      <w:r w:rsidR="007C696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kifogástalan </w:t>
      </w:r>
      <w:r w:rsidR="007C696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műszaki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állapotban legyen – gumik, lánc, lámpák, rendszám, stb. Az ebből adódó problémák, károk és balesetek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7C696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adódó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0F52DCBF" w14:textId="341C35A5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3.4. </w:t>
      </w:r>
      <w:r w:rsidR="005A276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Résztvevő felelőssége és kockázata, hogy </w:t>
      </w:r>
      <w:r w:rsidR="009145E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túrán részt vevő </w:t>
      </w:r>
      <w:proofErr w:type="spell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járműv</w:t>
      </w:r>
      <w:r w:rsidR="009145E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(motorkerékpár, </w:t>
      </w:r>
      <w:r w:rsidR="005A276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személygépkocsi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) rendelkez</w:t>
      </w:r>
      <w:r w:rsidR="005A276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ik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érvényes forgalmi engedéllyel és műszaki vizsgával. Ezek hiányából adódó problémák, károk és balesetek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5A2769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78EB3FAF" w14:textId="443978F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3.5. A Résztvevő a túrán megfelelő védő felszerelésben (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protektoros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kabát és nadrág, boka védelemmel ellátott lábbeli, Európai normáknak megfelelő bukósisak) vesz részt. Ezek hiányából adódó sérülések és problémák, károk és balesetek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84140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 </w:t>
      </w:r>
      <w:r w:rsidR="0084140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Nem megfelelő felszerelésben (pl. p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ólóban,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rövid nadrágban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papucsban, félmeztelenül</w:t>
      </w:r>
      <w:r w:rsidR="0084140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)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megjelenő Résztvevőt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automatikusan kizárja a túráról.</w:t>
      </w:r>
    </w:p>
    <w:p w14:paraId="73F71488" w14:textId="03BE8295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3.6. A Résztvevő az utazáshoz szükséges érvényes okmányokkal – útlevél, személyi igazolvány, vezetői engedély, forgalmi engedély, KGFB biztosítás, a kötelező biztosítást igazoló zöld kártya – vesz részt a túrán. Ezek hiányából adódó bírság és probléma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E84EC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68DB9E43" w14:textId="1ED6E15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3.7. </w:t>
      </w:r>
      <w:r w:rsidR="007E07D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Résztvevő felelőssége és kockázata, hogy</w:t>
      </w:r>
      <w:r w:rsidR="007E07D6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saját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felelőségére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utas</w:t>
      </w:r>
      <w:r w:rsidR="007E07D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 balesetbiztosítást kössön a túra időtartamára. Ennek hiányából adódó költségek és probléma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7E07D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4C537018" w14:textId="52BEB4C4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3.8.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megjelölt találkozási pontra egyénileg utazik el, lehetőség szerint megérkezik a megadott időpontig. Amennyiben a Résztvevő késik</w:t>
      </w:r>
      <w:r w:rsidR="00F62E7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úgy azt köteles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megjelölt elérhetőségen jelezni legkésőbb az indulásra megadott időpontig (óra és perc). A nem jelentett késésből adódó problémák miatt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F62E7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380016F2" w14:textId="2CBCE69D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3.9. A Résztvevő a napi szakaszok teljesítése 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előtt és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közben alkoholt és tudatmódosító szert nem fogyaszt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hat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illetve a napi szakasz megkezdésekor nem áll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hat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alkohol és tudatmódosító szer befolyásoltsága alatt. Amennyiben a Résztvevőről bármelyik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előzőleg említett állapot megállapítást nyer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azonnal kizárja a túráról a Résztvevőt.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alkoholos és tudatmódosító szeres befolyásoltságból származó problémákért, büntetésekért, balesetért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767D0DAA" w14:textId="0A40218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lastRenderedPageBreak/>
        <w:t xml:space="preserve">3.10. A Résztvevőre a túra során érintett országok közlekedési szabályai vonatkoznak. Azok megszegéséért és az abból adódó bírságokért és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problémákért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túravezető felelősséget nem vállal,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irányába lemond minden</w:t>
      </w:r>
      <w:r w:rsidR="002347B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ebből eredő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kártérítési igényről.</w:t>
      </w:r>
    </w:p>
    <w:p w14:paraId="36822519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39D6111D" w14:textId="5CC77864" w:rsidR="00CB3787" w:rsidRPr="005D38D2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4. A túra részvételi díj</w:t>
      </w:r>
      <w:r w:rsidR="00F12D94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ának</w:t>
      </w: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 megfizetése</w:t>
      </w:r>
    </w:p>
    <w:p w14:paraId="645B67FD" w14:textId="1CF95C93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4.1. A Résztvevő a túrára történő jelentkezéskor a</w:t>
      </w:r>
      <w:r w:rsidR="0074665C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válasz email-</w:t>
      </w:r>
      <w:proofErr w:type="spellStart"/>
      <w:r w:rsidR="0074665C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</w:t>
      </w:r>
      <w:proofErr w:type="spellEnd"/>
      <w:r w:rsidR="0074665C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meg</w:t>
      </w:r>
      <w:r w:rsidR="009819B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jelölt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részvételi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díj </w:t>
      </w:r>
      <w:r w:rsidR="00753E7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fizetési</w:t>
      </w:r>
      <w:proofErr w:type="gramEnd"/>
      <w:r w:rsidR="00753E7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módok közül választhat (banki átutalás vagy kézpénzes fizetési mód)</w:t>
      </w:r>
      <w:r w:rsidR="00923D0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21B148AD" w14:textId="4CEF81F0" w:rsidR="00753E71" w:rsidRPr="005D38D2" w:rsidRDefault="00753E71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4.2 A túrára való jelentkezés akkor válik érvényessé, ha a jelentkező a jelen</w:t>
      </w:r>
      <w:r w:rsidR="00705E8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kezésre kapott válasz email-</w:t>
      </w:r>
      <w:proofErr w:type="spell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foglaltak alapján az előleg befizetését</w:t>
      </w:r>
      <w:r w:rsidR="00923D0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megjelölt fizetési ütemezés szerint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teljesítette</w:t>
      </w:r>
      <w:r w:rsidR="00AB229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293DE0AD" w14:textId="60A5D682" w:rsidR="00CB3787" w:rsidRPr="005D38D2" w:rsidRDefault="0017454B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Amennyiben a túra valamilyen okból meghiúsulna (</w:t>
      </w:r>
      <w:r w:rsidR="00D70E1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pl.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időjárási körülmények, országok által meghozott korlátozások, utazási korlátozások, háború, természeti katasztrófa, </w:t>
      </w:r>
      <w:r w:rsidR="00FC1D6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egyéb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vis maior esemény)</w:t>
      </w:r>
      <w:r w:rsidR="00FC1D6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="002E761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erről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nek</w:t>
      </w:r>
      <w:proofErr w:type="spellEnd"/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kötelessége értesíteni a Résztvevőt és a már befizetett </w:t>
      </w:r>
      <w:r w:rsidR="00FC1D6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díj egészét vagy </w:t>
      </w:r>
      <w:proofErr w:type="gramStart"/>
      <w:r w:rsidR="00FC1D6D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részét</w:t>
      </w:r>
      <w:r w:rsidR="00FC1D6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1F09E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2E761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az</w:t>
      </w:r>
      <w:proofErr w:type="gramEnd"/>
      <w:r w:rsidR="002E761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alábbiak egyike szerint</w:t>
      </w:r>
      <w:r w:rsidR="002E761A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rendezni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:</w:t>
      </w:r>
    </w:p>
    <w:p w14:paraId="45E11FCB" w14:textId="528378D9" w:rsidR="00CB3787" w:rsidRPr="005D38D2" w:rsidRDefault="0017454B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.1. Amennyiben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még nem kezdte meg az adott túra megvalósítási/véglegesítési folyamatait (nem történt elő- vagy végleges foglalás szállodákban, nem történt repülőjegy vagy kompjegy vásárlás, illetve bármilyen szolgáltatás lekötése melyet igénybe kell venni a túra megvalósításához harmadik fél irányába), ebben az esetben a Résztvevő számára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részvételi díj visszafizetési lehetőséget kínál fel a befizetett összeggel egyenlő arányban. A Résztvevő ez esetben kérheti a</w:t>
      </w:r>
      <w:r w:rsidR="00753E7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z addig befizetett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részvételi díj visszafizetését az általa megadott bankszámlára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 a befizetett 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díj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beszámítását</w:t>
      </w:r>
      <w:r w:rsidR="009F4FAC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egy másik túrán történő részvétel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díjába,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</w:t>
      </w:r>
      <w:r w:rsidR="00F94F1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kérheti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meghatározott időpontig felhasználandó túra utalvány kiállításá</w:t>
      </w:r>
      <w:r w:rsidR="00F94F1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 a már befizetett összeg erejéig</w:t>
      </w:r>
      <w:r w:rsidR="009F4F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</w:t>
      </w:r>
    </w:p>
    <w:p w14:paraId="688D8B81" w14:textId="3EA64D6C" w:rsidR="00CB3787" w:rsidRPr="005D38D2" w:rsidRDefault="0017454B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.2. Amennyiben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már megkezdte az adott túra megvalósítási/véglegesítési folyamatait (történt elő- vagy végleges foglalás szállodákban, történt repülőjegy vagy kompjegy vásárlás, illetve bármilyen szolgáltatás lekötése melyet igénybe kell venni a túra megvalósításához harmadik fél irányába), ebben az esetben a Résztvevő számára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részvételi díj azon részével köteles elszámolni a Résztvevő</w:t>
      </w:r>
      <w:r w:rsidR="00892CA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felé,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melyek alábbiak szerint lettek meghatározva:</w:t>
      </w:r>
    </w:p>
    <w:p w14:paraId="192DCF1F" w14:textId="2C9A18E1" w:rsidR="00CB3787" w:rsidRPr="005D38D2" w:rsidRDefault="0017454B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.2.1. azon része a részvételi díjnak mely bizonyítottan nem a túra szervezés költségeit képezik –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részvételi díjban meghatározott nyereség része</w:t>
      </w:r>
    </w:p>
    <w:p w14:paraId="0D6FAA63" w14:textId="06C3C36E" w:rsidR="00CB3787" w:rsidRPr="005D38D2" w:rsidRDefault="0017454B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.2.2. azon része a részvételi díjnak melyet a túra megvalósításhoz harmadik félnek (szállodák, repülőtársaság, stb.) kifizetett és ezek teljes/részleges visszatérítése egyes/összes féltől megtörtént díjak visszatérítésre kerültek visszafizetési lehetőséget kínál fel a befizetett összeggel egyenlő arányban. A Résztvevő ez esetben kérheti a részvételi díj visszafizetését az általa megadott bankszámlára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="0022052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vagy a befizetett 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díj</w:t>
      </w:r>
      <w:r w:rsidR="0022052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beszámítását</w:t>
      </w:r>
      <w:r w:rsidR="0022052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egy másik túrán történő részvétel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díjába,</w:t>
      </w:r>
      <w:r w:rsidR="0022052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kérheti</w:t>
      </w:r>
      <w:r w:rsidR="0022052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22052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meghatározott időpontig felhasználandó túra utalvány kiállítását a már befizetett összeg erejéig. </w:t>
      </w:r>
    </w:p>
    <w:p w14:paraId="16A21153" w14:textId="1EE7CC49" w:rsidR="00793F61" w:rsidRPr="005D38D2" w:rsidRDefault="00CB3787" w:rsidP="00793F61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Ebben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részvételi díj fennmaradó részét, mely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részéről bizonyítottan nem költségként merül fel harmadik fél irányába (vissza nem térített szolgáltatás díjak – szállodák, repülőjegyek, kompjegyek, stb.)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 elszámolni a Résztvevővel és felkínálni az összeg (részvételi díj fennmaradó része) visszafizetését az általa megadott bankszámlára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="00793F6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vagy a befizetett 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díj</w:t>
      </w:r>
      <w:r w:rsidR="00793F6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beszámítását</w:t>
      </w:r>
      <w:r w:rsidR="00793F6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egy másik túrán történő részvétel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díjába,</w:t>
      </w:r>
      <w:r w:rsidR="00793F6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kérheti</w:t>
      </w:r>
      <w:r w:rsidR="00793F61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meghatározott időpontig felhasználandó túra utalvány kiállítását a már befizetett összeg erejéig. </w:t>
      </w:r>
    </w:p>
    <w:p w14:paraId="5E15FA8C" w14:textId="1190290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4.8. A túra részvételi díj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ának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fizetés</w:t>
      </w:r>
      <w:r w:rsidR="00AB229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 módját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kivételes helyzetekben külön rendelkezésekkel módosíthatja</w:t>
      </w:r>
      <w:r w:rsidR="00980E3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melyről külön tájékoztatja a Résztvevőt</w:t>
      </w:r>
      <w:r w:rsidR="00C8086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</w:t>
      </w:r>
      <w:r w:rsidR="00AB229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rendelkezés végéig a szerint kell eljárnia a Résztvevőnek.</w:t>
      </w:r>
    </w:p>
    <w:p w14:paraId="0C39C13A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1EB684EC" w14:textId="77777777" w:rsidR="00CB3787" w:rsidRPr="005D38D2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5. Szolgáltatások és árak</w:t>
      </w:r>
    </w:p>
    <w:p w14:paraId="5B1603B6" w14:textId="5D40395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5.1. A túra részvételi díja és az abba</w:t>
      </w:r>
      <w:r w:rsidR="0004179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foglalt szolgáltatások feltüntetésre kerülnek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internetes oldalán minden egyes túra részletes leírásában a csomag árak környezetében.</w:t>
      </w:r>
    </w:p>
    <w:p w14:paraId="76993CDF" w14:textId="4D3E3A49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5.2. A Résztvevő a túra részvételi díját és az abba</w:t>
      </w:r>
      <w:r w:rsidR="00793F6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foglalt szolgáltatásokat a túrára történő jelentkezéssel automatikusan elfogadja, amennyiben a Résztvevő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ezen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szolgáltatásokat nem veszi igénybe</w:t>
      </w:r>
      <w:r w:rsidR="00EF460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köteles azok díjának visszatérítésére.</w:t>
      </w:r>
    </w:p>
    <w:p w14:paraId="6FC13C75" w14:textId="581D9EF2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5.6. Minden olyan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szolgáltatás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amit a részvételi díj nem tartalmaz, de a</w:t>
      </w:r>
      <w:r w:rsidR="00EF460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rra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</w:t>
      </w:r>
      <w:r w:rsidR="0074665C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sztvevő igényt tart (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fakultatív programok, belépőjegyek), a részvételi díjon felül meg kell fizetnie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nek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633941AC" w14:textId="5EE3FD4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5.7. Egyes túrák részvételi díja tartalmaz olyan szolgáltatásokat melyek igénybevételétől a Résztvevő a jelentkezés alkalmával elállhat amennyiben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ezt a jelentkezés (foglalás) folyamata alkalmával jelzi. Ilyen szolgáltatások lehetnek: repülőjegy, kompjegy, szállítási szolgáltatások, vonatjegy. Ebben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nem igényelt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szolgáltatás(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ok) díjával csökkentet részvételi díj</w:t>
      </w:r>
      <w:r w:rsidR="00EF460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ról tájékoztatja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</w:t>
      </w:r>
      <w:r w:rsidR="00EF460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2699565A" w14:textId="7E84BF6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5.8. Felmerülhet olyan helyzet, hogy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megjelentetett útvonalat, programokat és szállásokat kénytelen megváltoztatni. Ebben az esetben a Résztvevő részére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 ugyanazt a minőségű szolgáltatást nyújtani, mint amit eredetileg meghirdetett. Ezért plusz költségeket, díjakat nem róhat ki a Résztvevőnek</w:t>
      </w:r>
      <w:r w:rsidR="009061A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63927FA1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lastRenderedPageBreak/>
        <w:t> </w:t>
      </w:r>
    </w:p>
    <w:p w14:paraId="06372187" w14:textId="3E89059D" w:rsidR="00CB3787" w:rsidRPr="005D38D2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6. </w:t>
      </w:r>
      <w:r w:rsidR="005D2816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Résztvevő l</w:t>
      </w:r>
      <w:r w:rsidRPr="005D38D2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emondási feltétele</w:t>
      </w:r>
      <w:r w:rsidR="005D2816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i</w:t>
      </w:r>
    </w:p>
    <w:p w14:paraId="0C0DE9F3" w14:textId="7D3073FE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6.1. A Résztvevő a túra </w:t>
      </w:r>
      <w:r w:rsidR="00BF2FC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indulási időpontját megelőző </w:t>
      </w:r>
      <w:r w:rsidR="00D36EF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2</w:t>
      </w:r>
      <w:r w:rsidR="00B60B9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8</w:t>
      </w:r>
      <w:r w:rsidR="00D36EF2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napig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A75D87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írásban (e-mail útján)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lemondhatja a részvételt díjmentesen. Telefonon tett lemondás nem elegendő.</w:t>
      </w:r>
      <w:r w:rsidR="003F7C1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F41C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Felülíró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ok lehet a 4.</w:t>
      </w:r>
      <w:r w:rsidR="001745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pont  és alpontok alatt említett rendelkezések.</w:t>
      </w:r>
    </w:p>
    <w:p w14:paraId="0CD4C1B5" w14:textId="6AA7F2E4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6.2. Amennyiben a Résztvevő részéről lemondó nyilatkozat a túra kezdő időpontjáig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höz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érkezik meg, abban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részvételi díj 100% -át számítja fel a Résztvevő irányába</w:t>
      </w:r>
      <w:r w:rsidR="006C77E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akkor is, ha a Résztvevő nem vesz részt a túrán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5917F998" w14:textId="43C954B6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6.3. A </w:t>
      </w:r>
      <w:r w:rsidR="000306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6.1.</w:t>
      </w:r>
      <w:r w:rsidR="005B58E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pontban foglalt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számíthat fel a Résztvevő részére lemondási díjat. </w:t>
      </w:r>
      <w:r w:rsidR="00F41C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Felülíró</w:t>
      </w:r>
      <w:r w:rsidR="00F41C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ok lehet a 4.</w:t>
      </w:r>
      <w:r w:rsidR="001745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pont  és alpontok alatt említett rendelkezések.</w:t>
      </w:r>
    </w:p>
    <w:p w14:paraId="07CF28F2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6.4. Amennyiben a Résztvevő időben lemondja a részvételét és rendelkezik befizetett ősszeggel, ebben az esetben alábbi módon járhat el:</w:t>
      </w:r>
    </w:p>
    <w:p w14:paraId="31626E88" w14:textId="72E93D0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6.4.1. Kéri a befizetett összeg visszafizetését a Résztvevő által megadott bankszámlára, függetlenül attól, hogy milyen fizetési módot választott a jelentkezéskor (foglalás</w:t>
      </w:r>
      <w:r w:rsidR="004A57A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kor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).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 14 munkanapon belül visszautalni az összeget a Résztvevő részére. Az utalás költségeit a Résztvevő állja. </w:t>
      </w:r>
      <w:r w:rsidR="00F41C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Felülíró ok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lehet a 4.</w:t>
      </w:r>
      <w:r w:rsidR="001745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pont  és alpontok alatt említett rendelkezések.</w:t>
      </w:r>
    </w:p>
    <w:p w14:paraId="28372E1A" w14:textId="2A67CE45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6.4.2. Kéri a befizetett összeg jóváírását egy másik</w:t>
      </w:r>
      <w:r w:rsidR="004A57A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szervezett túrán, igény esetén utalványt is kérhet róla. </w:t>
      </w:r>
      <w:r w:rsidR="00F41C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Felülíró</w:t>
      </w:r>
      <w:r w:rsidR="00F41C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ok lehet a 4.</w:t>
      </w:r>
      <w:r w:rsidR="001745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3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pont  és alpontok alatt említett rendelkezések.</w:t>
      </w:r>
    </w:p>
    <w:p w14:paraId="09F95AEF" w14:textId="7F17403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5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Résztvevő</w:t>
      </w:r>
      <w:r w:rsidR="00E175B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következőkben felsorolt időszakokban</w:t>
      </w:r>
      <w:r w:rsidR="00135FF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csak lemondási díj</w:t>
      </w:r>
      <w:bookmarkStart w:id="0" w:name="_GoBack"/>
      <w:bookmarkEnd w:id="0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fizetés ellenében mondhatja le a részvételt. A lemondási díjak a</w:t>
      </w:r>
      <w:r w:rsidR="00B60B9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z alábbiak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szerint alakulnak:</w:t>
      </w:r>
    </w:p>
    <w:p w14:paraId="3E224151" w14:textId="6258B70F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5.1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tú</w:t>
      </w:r>
      <w:r w:rsidR="00DF6A8F" w:rsidRP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 xml:space="preserve">ra indulását megelőző 28. és 8. </w:t>
      </w:r>
      <w:r w:rsid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(esetleg 8. és 28.)</w:t>
      </w:r>
      <w:r w:rsidR="00DF6A8F" w:rsidRP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 xml:space="preserve"> nap</w:t>
      </w:r>
      <w:r w:rsid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 xml:space="preserve"> </w:t>
      </w:r>
      <w:r w:rsidR="00560E2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közö</w:t>
      </w:r>
      <w:r w:rsidR="00DF6A8F" w:rsidRP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ti időszakb</w:t>
      </w:r>
      <w:r w:rsid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a</w:t>
      </w:r>
      <w:r w:rsidR="00DF6A8F" w:rsidRP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n</w:t>
      </w:r>
      <w:r w:rsidR="005059FE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 xml:space="preserve"> történő lemondás esetén</w:t>
      </w:r>
      <w:r w:rsidRPr="0017454B">
        <w:rPr>
          <w:rFonts w:ascii="Raleway" w:eastAsia="Times New Roman" w:hAnsi="Raleway" w:cs="Times New Roman"/>
          <w:color w:val="777777"/>
          <w:sz w:val="20"/>
          <w:szCs w:val="20"/>
          <w:lang w:eastAsia="hu-HU"/>
        </w:rPr>
        <w:t xml:space="preserve">,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E175B9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befizetett előleg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kerül felszámításra lemondási díjként;</w:t>
      </w:r>
    </w:p>
    <w:p w14:paraId="433086A2" w14:textId="0646CB7D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5.2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</w:t>
      </w:r>
      <w:r w:rsidR="00565708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565708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>tú</w:t>
      </w:r>
      <w:r w:rsidR="00565708" w:rsidRPr="00DF6A8F"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  <w:t xml:space="preserve">ra indulását megelőző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</w:t>
      </w:r>
      <w:r w:rsidR="003F7C1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napon belül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5657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történő lemondás esetén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részvételi díj 100%</w:t>
      </w:r>
      <w:r w:rsidR="005657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-a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kerül felszámításra lemondási díjként;</w:t>
      </w:r>
    </w:p>
    <w:p w14:paraId="37A9D642" w14:textId="52034EC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 lemondási díjat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 által befizetett részvételi díjból</w:t>
      </w:r>
      <w:r w:rsidR="00370E0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vagy annak előlegéből</w:t>
      </w:r>
      <w:r w:rsidR="00560E2F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köteles levonni. Amennyiben van fennmaradó összeg</w:t>
      </w:r>
      <w:r w:rsidR="00756DB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akkor azt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 költségére köteles visszautalni 15 munkanapon belül, amennyiben a Résztvevő másként nem </w:t>
      </w:r>
      <w:r w:rsidR="00370E0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kéri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098D80EA" w14:textId="699025F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Amennyiben a Résztvevő nem fizette be a részvételi díjat,</w:t>
      </w:r>
      <w:r w:rsidR="00565A98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B60B9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túra indulását megelőző </w:t>
      </w:r>
      <w:r w:rsidR="003F7C1E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B60B9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napban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mondja le a túrát,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lemondási díj megfizetésére szólítja fel a Résztvevőt. A Résztvevőnek az írásos felszólítástól számítva 15 munkanap áll rendelkezésére, hogy befizesse a lemondási díjat.</w:t>
      </w:r>
    </w:p>
    <w:p w14:paraId="149749CE" w14:textId="48F3A4D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8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Amennyiben a Résztvevő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által kiküldött lemondási díjat nem fizeti meg, abban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jogi úton követelheti annak megfizetését a Résztvevőtől.</w:t>
      </w:r>
    </w:p>
    <w:p w14:paraId="0AF7318A" w14:textId="2E95A52A" w:rsidR="00CB3787" w:rsidRPr="005D38D2" w:rsidRDefault="001C542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6.9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 Amennyiben a Résztvevő megjelenik a túra kezdő állomásán, de ott úgy dönt</w:t>
      </w:r>
      <w:r w:rsidR="00947F5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 hogy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mégsem vesz részt, ebben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köteles a részvételi díj visszafizetésére, 100% részvételi díj kerül felszámításra a Résztvevő irányába.</w:t>
      </w:r>
    </w:p>
    <w:p w14:paraId="48343C78" w14:textId="70B5FB8E" w:rsidR="00CB3787" w:rsidRPr="005D38D2" w:rsidRDefault="001C542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6.10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Amennyiben a Résztvevő nem jelenik meg a túrán, abban az esetben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köteles a részvételi díj visszafizetésére, 100% részvételi díj kerül felszámításra a Résztvevő irányába.</w:t>
      </w:r>
    </w:p>
    <w:p w14:paraId="1700B06C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107CD722" w14:textId="292F2E2B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7. A </w:t>
      </w:r>
      <w:r w:rsidR="00D1357F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Jeli Motors SE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 lemond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si felt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telei</w:t>
      </w:r>
    </w:p>
    <w:p w14:paraId="2055FA29" w14:textId="45FFBA31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7.1.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72 órán belül köteles írásban lemondani a túrát az összes Résztvevőnél, amennyi</w:t>
      </w:r>
      <w:r w:rsidR="00165F0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 a túrán résztvevők biztonságát érintő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probléma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F41C4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(veszélyt jelentő emberi és földrajzi tényezők) m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erül fel a túra megrendezése körül</w:t>
      </w:r>
      <w:r w:rsidR="00165F0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1D6AC353" w14:textId="777D4412" w:rsidR="00565A98" w:rsidRPr="005D38D2" w:rsidRDefault="001C542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7.2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lemondhatja a túrát közvetlenül indulás előtt is amennyiben az érintett útvonalon váratlan</w:t>
      </w:r>
      <w:r w:rsidR="001E614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 biztonságos lefolyását gátló esemény alakult ki – szélsőséges időjárás, árvíz, földrengés, háború, kormányok által meghozott korlátozó intézkedések, szabadságot korlátozó intézkedések, vis maior esemé</w:t>
      </w:r>
      <w:r w:rsidR="00856E75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ny. Ebben az esetben, ha a 4.3.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bekezdés lép fel</w:t>
      </w:r>
      <w:r w:rsidR="009C4F65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akkor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 egy másik időpontot kijelölni a túra lebonyolítására</w:t>
      </w:r>
    </w:p>
    <w:p w14:paraId="23D4051F" w14:textId="4925A365" w:rsidR="00CB3787" w:rsidRPr="005D38D2" w:rsidRDefault="001C542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7.3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Amennyiben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565A98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rajta álló okokból 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mondja le a túra megszervezését, köteles a befizetett részvételi díjakat a Résztvevők részre visszafizetni vagy a Résztvevők választása alapján díjmentesen átfoglalni egy másik túrára.</w:t>
      </w:r>
    </w:p>
    <w:p w14:paraId="17D5320F" w14:textId="6ED46E61" w:rsidR="00CB3787" w:rsidRPr="005D38D2" w:rsidRDefault="001C542D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7.4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 Amennyiben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B3787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lemondja a túrát a befizetett részvételi díjak visszafizetésén kívül nem köteles semmilyen kártérítés megfizetésére a Résztvevő részére és nem fogad el semmilyen erre irányuló igényt a Résztvevő részéről.</w:t>
      </w:r>
    </w:p>
    <w:p w14:paraId="68EE1AFA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118DC523" w14:textId="759D4D6B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8. </w:t>
      </w:r>
      <w:r w:rsidR="00D1357F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Jeli Motors SE</w:t>
      </w:r>
    </w:p>
    <w:p w14:paraId="06D07ACD" w14:textId="318E81C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 az utazási ajánlatban felsorolt szolgáltatások (szállás, programok stb..) teljesítéséért.</w:t>
      </w:r>
    </w:p>
    <w:p w14:paraId="0703CEF6" w14:textId="034D266C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8.2.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kizárja az olyan károk megtérítését, melyek az utazás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speciális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jellegéből következően a Résztvevőtől általában elvárható magatartás, figyelem, körültekintés és a túravezető utasításai ellenére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lastRenderedPageBreak/>
        <w:t>következtek be. Az utazás során a Résztvevő által harmadik személynek okozott kárért a Résztvevő tartozik közvetlenül felelősséggel.</w:t>
      </w:r>
    </w:p>
    <w:p w14:paraId="38276798" w14:textId="222F862F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8.3.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fenntartja a jogot a szálláshely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kategórián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belüli változtatására, valamint a programok azonos jellegű és értékű f</w:t>
      </w:r>
      <w:r w:rsidR="003A501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lcserélésére rendkívüli esetekben.</w:t>
      </w:r>
    </w:p>
    <w:p w14:paraId="5ABDFCD9" w14:textId="4B88B7CD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8.4.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fenntartja a jogot a túraútvonal megváltoztatására.</w:t>
      </w:r>
    </w:p>
    <w:p w14:paraId="4599E760" w14:textId="3958F8BC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8.5.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köteles a részvételi díjat leszállítani, ha a jelentkező valamely szolgáltatást saját elhatározásából vagy érdekkörében f</w:t>
      </w:r>
      <w:r w:rsidR="003A501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lmerült okból nem veszi igénybe, illetve az utazást korábban megszakítja.</w:t>
      </w:r>
    </w:p>
    <w:p w14:paraId="3C4E1FD9" w14:textId="1CE5593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8.6.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 az utazási feltételek nem, vagy hibás teljesítéséből eredő károkért, kivéve, ha a nem, vagy hibás teljesítés sem az ő, sem az általa igénybe vett közreműködő magatartására nem vezethető vissza,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különösen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ha a feltételek teljesítésében mutatkozó hiányosságok a Résztvevő vagy olyan harmadik személy magatartására vezethetők vissza, aki az utazási feltételekben vállalt szolgáltatások teljesítésével nincs kapcsolatban, vagy</w:t>
      </w:r>
      <w:r w:rsidR="003A501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ha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vis maior esete következett be.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az utóbbi két esetben lehetőségéhez mérten köteles segítséget nyújtani a Résztvevőknek.</w:t>
      </w:r>
    </w:p>
    <w:p w14:paraId="1C2896BC" w14:textId="7C2D0FC9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8.7.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 felelősséget a túra során elveszített tárgyakért valamint a lopásból eredő károkért.</w:t>
      </w:r>
    </w:p>
    <w:p w14:paraId="5C2B6809" w14:textId="55AD9C5E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8.8.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 során Résztvevő által okozott/elszenvedett balesetekért és az abból adódó</w:t>
      </w:r>
      <w:r w:rsidR="00D9213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3A501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esetlegesen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maradandó sérülésekért.</w:t>
      </w:r>
    </w:p>
    <w:p w14:paraId="084314E3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1085065C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9. T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ú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ravezet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ő</w:t>
      </w:r>
    </w:p>
    <w:p w14:paraId="5A51AC3F" w14:textId="47BD786B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9.1.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minden általa szervezett túrára saját túravezetőt biztosít. A Résztvevők létszámától függően </w:t>
      </w:r>
      <w:r w:rsidR="004D723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kettő,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vagy több túravezető is lehet egy túrán.</w:t>
      </w:r>
    </w:p>
    <w:p w14:paraId="0A49C8E7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9.2. A túravezető feladata vezetni és összetartani a csoportot,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információkkal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ellátni a Résztvevőket a túra során érintett látnivalókról.</w:t>
      </w:r>
    </w:p>
    <w:p w14:paraId="4BACFB7E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9.3. A túravezető kötelessége minden nap a napi szakasz előtt ismertetni a Résztvevővel az útvonalat, megállókat, látványosságokat.</w:t>
      </w:r>
    </w:p>
    <w:p w14:paraId="4638E5BE" w14:textId="2E5316BD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9.4. A túravezető 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igyekszik</w:t>
      </w:r>
      <w:r w:rsid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legbiztonságosabb tempó kialakítására, de mindenkinek saját felelőssége a képességeinek megfelelő sebességet </w:t>
      </w:r>
      <w:r w:rsid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meg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választania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  <w:r w:rsidR="001C542D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</w:t>
      </w:r>
    </w:p>
    <w:p w14:paraId="0FD2831E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9.5. A túravezetőnek jogában áll a Résztvevő azonnali kizárására a túráról, amennyiben a Résztvevő nem tartja be a közlekedési szabályokat, nem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fogadja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el a csoportos utazás szabályait vagy nem tartja be a túravezetőtől kapott utasításokat.</w:t>
      </w:r>
    </w:p>
    <w:p w14:paraId="119B1B7D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067A54E5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10. V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í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zumok, utaz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shoz sz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ü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ks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ges </w:t>
      </w:r>
      <w:proofErr w:type="gramStart"/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dokumentumok</w:t>
      </w:r>
      <w:proofErr w:type="gramEnd"/>
    </w:p>
    <w:p w14:paraId="1E177770" w14:textId="10701BF1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10.1. A Résztvevő maga felel azért</w:t>
      </w:r>
      <w:r w:rsidR="003328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hogy az utazáshoz szükséges okmányokkal rendelkezzen</w:t>
      </w:r>
    </w:p>
    <w:p w14:paraId="054DB78B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10.2. Amennyiben az útvonal vízum köteles országot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érint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Résztvevőnek magának kell gondoskodnia a beutazáshoz szükséges vízum beszerzéséről.</w:t>
      </w:r>
    </w:p>
    <w:p w14:paraId="1186F749" w14:textId="7E53783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10.3.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nek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kötelessége tájékoztatni a Résztvevőt amennyiben számára szükséges vízumot igényelni a túra során érintett országokba.</w:t>
      </w:r>
    </w:p>
    <w:p w14:paraId="01C9704F" w14:textId="03459E4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10.4.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 felelősséget hibás, lejárt vagy nem megfelelő okmányok használatából adódó károkért,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problémákért</w:t>
      </w:r>
      <w:proofErr w:type="gramEnd"/>
      <w:r w:rsidR="003328AC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27E63070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44DCF2D6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11. Egy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b szolg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ltat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sok</w:t>
      </w:r>
    </w:p>
    <w:p w14:paraId="2B4BEF23" w14:textId="19984C3D" w:rsidR="00A358AC" w:rsidRDefault="00CB3787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11.1.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Résztvevő számára igény esetén biztosít kísérő járművet a túra ideje alatt, mely a csomagok szállítására és technikai segítségnyújtásra szolgál. Ezt a szolgáltatást az alap részvételi díj tartalm</w:t>
      </w:r>
      <w:r w:rsidR="0017454B"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azza. </w:t>
      </w:r>
    </w:p>
    <w:p w14:paraId="6B5CC46C" w14:textId="3708376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11.2. Egyes túrák esetében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igénybe vesz személy és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jármű szállítási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szolgáltatásokat – komp, vasút, teherautó. Az ilyen szolgáltatások közben keletkezett kártokért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közvetlenül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felelőséget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vállal és nem vonható felelőségre a Résztvevő </w:t>
      </w:r>
      <w:r w:rsidR="00EF2BE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által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60E8446A" w14:textId="1E65210A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11.3. Egyes túrákhoz szükséges repülővel utazni a túra kezdő állomásához. Ebben az esetben a Résztvevő a repülőjegy ügyintézés</w:t>
      </w:r>
      <w:r w:rsidR="00EF7AD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 kapcsán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="00EF7AD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vel</w:t>
      </w:r>
      <w:proofErr w:type="spellEnd"/>
      <w:r w:rsidR="00EF7AD0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köteles együttműködni,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ellenkező esetben a Résztvevő saját maga intézi annak a beszerzését. Amennyiben a Résztvevő rossz jártra vagy időpontra vásárol magának repülőjegyet, azért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="00963A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semmilyen </w:t>
      </w:r>
      <w:r w:rsidR="00963A01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felelősség nem terheli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499586FA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0867F0F4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12. R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sztvev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ő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 panaszai</w:t>
      </w:r>
    </w:p>
    <w:p w14:paraId="169362BC" w14:textId="35329E6F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12.1. Amennyiben a Résztvevő a túra során </w:t>
      </w:r>
      <w:proofErr w:type="gram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problémát</w:t>
      </w:r>
      <w:proofErr w:type="gram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észlel, akkor azt köteles azonnal jelenteni a túravezetőnek, valamint írásban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nek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is.</w:t>
      </w:r>
    </w:p>
    <w:p w14:paraId="2F3F9293" w14:textId="44BEDF28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12.2. A </w:t>
      </w:r>
      <w:r w:rsidR="00BB395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Résztvevő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hivatalos panasztétel</w:t>
      </w:r>
      <w:r w:rsidR="00BB395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é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t a túravezetőnek jegyzőkönyvben kell rögzíteni. Az </w:t>
      </w:r>
      <w:proofErr w:type="spellStart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í</w:t>
      </w:r>
      <w:r w:rsidR="000735D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ly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módon rögzítésre került panaszt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utólagosan kivizsgálja és amennyiben a Résztvevő panasza helytálló, úgy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utólagosan kárpótolja</w:t>
      </w:r>
      <w:r w:rsidR="000735D3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őt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34E6E7CC" w14:textId="45669599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lastRenderedPageBreak/>
        <w:t xml:space="preserve">12.3. Amennyiben a Résztvevő panasza nem jogos vagy megalapozott és ebből adódóan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Jeli Motors </w:t>
      </w:r>
      <w:proofErr w:type="spellStart"/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nek</w:t>
      </w:r>
      <w:proofErr w:type="spellEnd"/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rossz hírét kelti, 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vagy egyéb módon kárt okoz, úgy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anyagi kártérítést követelhet a Résztvevőtől.</w:t>
      </w:r>
    </w:p>
    <w:p w14:paraId="19574126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436AFF95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13. Az id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ő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j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r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</w:t>
      </w:r>
    </w:p>
    <w:p w14:paraId="7ADBDA7B" w14:textId="2CA2385B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13.1.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nem tud felelősséget vállalni a túra során a kellemetlen időjárási körülményekért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,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a Résztvevő ezért semmilyen kártérítést nem követelhet.</w:t>
      </w:r>
    </w:p>
    <w:p w14:paraId="5F599B57" w14:textId="748B3FA9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13.2.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túrák időpontjait úgy próbálja meghatározni, hogy kellemes, túrázáshoz megfelelő körülmények legyenek.</w:t>
      </w:r>
    </w:p>
    <w:p w14:paraId="0BA93FC9" w14:textId="68D282E0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13.3. Amennyiben a túra során 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kedvezőtlen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időjárási körülmény alakul ki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,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a túravezető 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-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alkalmazkodva a körülményekhez </w:t>
      </w:r>
      <w:r w:rsidR="00C84286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-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változtathat az adott útvonalon a biztonságos és kényelmes közlekedés érdekében.</w:t>
      </w:r>
    </w:p>
    <w:p w14:paraId="7700BA10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71EEF2EB" w14:textId="77777777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14. Utas, baleset 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é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s </w:t>
      </w:r>
      <w:proofErr w:type="gramStart"/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poggy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sz biztos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í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t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á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s</w:t>
      </w:r>
      <w:proofErr w:type="gramEnd"/>
    </w:p>
    <w:p w14:paraId="76EA0BFE" w14:textId="1D6010D2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14.1. A megfelelő utas, baleset, útlemondás és lopás elleni biztosítást a Résztvevő </w:t>
      </w:r>
      <w:r w:rsidR="0009039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felelőssége és 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kötelessége megkötni</w:t>
      </w:r>
      <w:r w:rsidR="0009039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.</w:t>
      </w:r>
    </w:p>
    <w:p w14:paraId="0BDAFB66" w14:textId="778CE516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14.2. A megfelelő biztosítás hiányában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felelősséget nem vállal, kártérítésre nem kötelezhető.</w:t>
      </w:r>
    </w:p>
    <w:p w14:paraId="6AEB2FB9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5B92CAD6" w14:textId="4C82A51E" w:rsidR="00CB3787" w:rsidRPr="002D0108" w:rsidRDefault="00CB3787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</w:pP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>15. Alkalmazand</w:t>
      </w:r>
      <w:r w:rsidRPr="002D0108">
        <w:rPr>
          <w:rFonts w:ascii="Raleway" w:eastAsia="Times New Roman" w:hAnsi="Raleway" w:cs="Times New Roman" w:hint="eastAsia"/>
          <w:b/>
          <w:bCs/>
          <w:color w:val="000000" w:themeColor="text1"/>
          <w:sz w:val="36"/>
          <w:szCs w:val="36"/>
          <w:lang w:eastAsia="hu-HU"/>
        </w:rPr>
        <w:t>ó</w:t>
      </w:r>
      <w:r w:rsidRPr="002D0108">
        <w:rPr>
          <w:rFonts w:ascii="Raleway" w:eastAsia="Times New Roman" w:hAnsi="Raleway" w:cs="Times New Roman"/>
          <w:b/>
          <w:bCs/>
          <w:color w:val="000000" w:themeColor="text1"/>
          <w:sz w:val="36"/>
          <w:szCs w:val="36"/>
          <w:lang w:eastAsia="hu-HU"/>
        </w:rPr>
        <w:t xml:space="preserve"> jog</w:t>
      </w:r>
    </w:p>
    <w:p w14:paraId="297C4CAF" w14:textId="16C27277" w:rsidR="00CB3787" w:rsidRPr="003E2FC0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FF0000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15.1. </w:t>
      </w:r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Jelen ÁSZF-</w:t>
      </w:r>
      <w:proofErr w:type="spellStart"/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ben</w:t>
      </w:r>
      <w:proofErr w:type="spellEnd"/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külön nem szabályozott kérdésekben a 2013. évi V. törvény (Ptk.), valamint a 45/2014.(II.26.) Kormány</w:t>
      </w:r>
      <w:r w:rsidR="00C4050B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r</w:t>
      </w:r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endelet vonatkozó rendelkezései az irányadóak, különös tekintettel a </w:t>
      </w:r>
      <w:r w:rsidR="004B772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„</w:t>
      </w:r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távollévők között megkötött szerződések</w:t>
      </w:r>
      <w:r w:rsidR="004B7724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”</w:t>
      </w:r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szabályaira. Adatkezelési és adatvédelmi kérdésekben a 2011. évi CXII. törvény (</w:t>
      </w:r>
      <w:proofErr w:type="spellStart"/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Infotv</w:t>
      </w:r>
      <w:proofErr w:type="spellEnd"/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.) és az (EU) 2016/679 ált. adatvédelmi rendelet (GDPR) szabályai alkalmazandók, melyről a </w:t>
      </w:r>
      <w:r w:rsidR="00D1357F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Jeli Motors SE</w:t>
      </w:r>
      <w:r w:rsidR="00C4050B" w:rsidRPr="002D0108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 xml:space="preserve"> saját Adatkezelési Tájékoztató útján nyújt tájékoztatást.</w:t>
      </w:r>
    </w:p>
    <w:p w14:paraId="2096A05B" w14:textId="77777777" w:rsidR="00CB3787" w:rsidRPr="005D38D2" w:rsidRDefault="00CB3787" w:rsidP="002D0108">
      <w:pPr>
        <w:shd w:val="clear" w:color="auto" w:fill="FFFFFF"/>
        <w:spacing w:after="0" w:line="240" w:lineRule="auto"/>
        <w:jc w:val="both"/>
        <w:textAlignment w:val="baseline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  <w:r w:rsidRPr="005D38D2"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  <w:t> </w:t>
      </w:r>
    </w:p>
    <w:p w14:paraId="08726515" w14:textId="2CBEE48D" w:rsidR="00A97261" w:rsidRPr="005D38D2" w:rsidRDefault="00A97261" w:rsidP="002D0108">
      <w:pPr>
        <w:shd w:val="clear" w:color="auto" w:fill="FFFFFF"/>
        <w:spacing w:after="75" w:line="240" w:lineRule="auto"/>
        <w:jc w:val="both"/>
        <w:textAlignment w:val="baseline"/>
        <w:outlineLvl w:val="2"/>
        <w:rPr>
          <w:rFonts w:ascii="Raleway" w:eastAsia="Times New Roman" w:hAnsi="Raleway" w:cs="Times New Roman"/>
          <w:color w:val="000000" w:themeColor="text1"/>
          <w:sz w:val="20"/>
          <w:szCs w:val="20"/>
          <w:lang w:eastAsia="hu-HU"/>
        </w:rPr>
      </w:pPr>
    </w:p>
    <w:sectPr w:rsidR="00A97261" w:rsidRPr="005D3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39858C" w16cid:durableId="2B3017A1"/>
  <w16cid:commentId w16cid:paraId="3D61A8BE" w16cid:durableId="2B30165A"/>
  <w16cid:commentId w16cid:paraId="7C29440C" w16cid:durableId="2B301D1F"/>
  <w16cid:commentId w16cid:paraId="0CA4B14A" w16cid:durableId="2B3027F3"/>
  <w16cid:commentId w16cid:paraId="2FAE3434" w16cid:durableId="2B302D74"/>
  <w16cid:commentId w16cid:paraId="4A899CC7" w16cid:durableId="2B36DDB4"/>
  <w16cid:commentId w16cid:paraId="5212E78D" w16cid:durableId="2B36DE3E"/>
  <w16cid:commentId w16cid:paraId="3FFF02D7" w16cid:durableId="2B36DF99"/>
  <w16cid:commentId w16cid:paraId="432A21A4" w16cid:durableId="2B36E049"/>
  <w16cid:commentId w16cid:paraId="3DB06464" w16cid:durableId="2B36E0AA"/>
  <w16cid:commentId w16cid:paraId="108DB6EB" w16cid:durableId="2B36E0C4"/>
  <w16cid:commentId w16cid:paraId="6B5FBB9D" w16cid:durableId="2B36EC76"/>
  <w16cid:commentId w16cid:paraId="7BDF0078" w16cid:durableId="2B300B5D"/>
  <w16cid:commentId w16cid:paraId="35E9A2D9" w16cid:durableId="2B300A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1A51C" w14:textId="77777777" w:rsidR="00F61A1F" w:rsidRDefault="00F61A1F" w:rsidP="00F85D8E">
      <w:pPr>
        <w:spacing w:after="0" w:line="240" w:lineRule="auto"/>
      </w:pPr>
      <w:r>
        <w:separator/>
      </w:r>
    </w:p>
  </w:endnote>
  <w:endnote w:type="continuationSeparator" w:id="0">
    <w:p w14:paraId="71E2EC5A" w14:textId="77777777" w:rsidR="00F61A1F" w:rsidRDefault="00F61A1F" w:rsidP="00F8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A5CB" w14:textId="77777777" w:rsidR="00F85D8E" w:rsidRDefault="00F85D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B06F" w14:textId="77777777" w:rsidR="00F85D8E" w:rsidRDefault="00F85D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F896" w14:textId="77777777" w:rsidR="00F85D8E" w:rsidRDefault="00F85D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7D186" w14:textId="77777777" w:rsidR="00F61A1F" w:rsidRDefault="00F61A1F" w:rsidP="00F85D8E">
      <w:pPr>
        <w:spacing w:after="0" w:line="240" w:lineRule="auto"/>
      </w:pPr>
      <w:r>
        <w:separator/>
      </w:r>
    </w:p>
  </w:footnote>
  <w:footnote w:type="continuationSeparator" w:id="0">
    <w:p w14:paraId="509B69F2" w14:textId="77777777" w:rsidR="00F61A1F" w:rsidRDefault="00F61A1F" w:rsidP="00F8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6B7B" w14:textId="77777777" w:rsidR="00F85D8E" w:rsidRDefault="00F85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1DA8" w14:textId="77777777" w:rsidR="00F85D8E" w:rsidRDefault="00F85D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0D3C" w14:textId="77777777" w:rsidR="00F85D8E" w:rsidRDefault="00F85D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53835"/>
    <w:multiLevelType w:val="multilevel"/>
    <w:tmpl w:val="023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87"/>
    <w:rsid w:val="000017A5"/>
    <w:rsid w:val="00004063"/>
    <w:rsid w:val="000274EA"/>
    <w:rsid w:val="00030601"/>
    <w:rsid w:val="00041797"/>
    <w:rsid w:val="000452B5"/>
    <w:rsid w:val="00057847"/>
    <w:rsid w:val="00065186"/>
    <w:rsid w:val="000735D3"/>
    <w:rsid w:val="00083305"/>
    <w:rsid w:val="0009039B"/>
    <w:rsid w:val="000A1276"/>
    <w:rsid w:val="000B6D07"/>
    <w:rsid w:val="000D40BB"/>
    <w:rsid w:val="0010751B"/>
    <w:rsid w:val="001145B2"/>
    <w:rsid w:val="00114AA2"/>
    <w:rsid w:val="00135FF8"/>
    <w:rsid w:val="00143DBC"/>
    <w:rsid w:val="00146C41"/>
    <w:rsid w:val="00160E31"/>
    <w:rsid w:val="00165F03"/>
    <w:rsid w:val="0017454B"/>
    <w:rsid w:val="00180C3D"/>
    <w:rsid w:val="00185136"/>
    <w:rsid w:val="00187714"/>
    <w:rsid w:val="001A516E"/>
    <w:rsid w:val="001A7DCB"/>
    <w:rsid w:val="001B12D2"/>
    <w:rsid w:val="001B2735"/>
    <w:rsid w:val="001B2A9A"/>
    <w:rsid w:val="001C542D"/>
    <w:rsid w:val="001E426E"/>
    <w:rsid w:val="001E46B8"/>
    <w:rsid w:val="001E6145"/>
    <w:rsid w:val="001F09EA"/>
    <w:rsid w:val="00214292"/>
    <w:rsid w:val="00220527"/>
    <w:rsid w:val="00233AE2"/>
    <w:rsid w:val="002347B2"/>
    <w:rsid w:val="00246CB0"/>
    <w:rsid w:val="00251EFB"/>
    <w:rsid w:val="002D0108"/>
    <w:rsid w:val="002D6D67"/>
    <w:rsid w:val="002E761A"/>
    <w:rsid w:val="003068E1"/>
    <w:rsid w:val="00310D56"/>
    <w:rsid w:val="00326FF0"/>
    <w:rsid w:val="003328AC"/>
    <w:rsid w:val="0034130A"/>
    <w:rsid w:val="00370E0F"/>
    <w:rsid w:val="00373C08"/>
    <w:rsid w:val="003761DF"/>
    <w:rsid w:val="003947DE"/>
    <w:rsid w:val="00396818"/>
    <w:rsid w:val="003A501B"/>
    <w:rsid w:val="003C1FC1"/>
    <w:rsid w:val="003C2A84"/>
    <w:rsid w:val="003E2FC0"/>
    <w:rsid w:val="003E3050"/>
    <w:rsid w:val="003E4B7A"/>
    <w:rsid w:val="003F7C1E"/>
    <w:rsid w:val="00403245"/>
    <w:rsid w:val="00406066"/>
    <w:rsid w:val="00410768"/>
    <w:rsid w:val="00421B9C"/>
    <w:rsid w:val="00436B3D"/>
    <w:rsid w:val="004708AC"/>
    <w:rsid w:val="004A57A8"/>
    <w:rsid w:val="004B7724"/>
    <w:rsid w:val="004D7230"/>
    <w:rsid w:val="004E6B37"/>
    <w:rsid w:val="004F6810"/>
    <w:rsid w:val="005059FE"/>
    <w:rsid w:val="0050650C"/>
    <w:rsid w:val="00541C18"/>
    <w:rsid w:val="00547A62"/>
    <w:rsid w:val="00560E2F"/>
    <w:rsid w:val="00565708"/>
    <w:rsid w:val="00565A98"/>
    <w:rsid w:val="00590E9A"/>
    <w:rsid w:val="005A2769"/>
    <w:rsid w:val="005A2E1C"/>
    <w:rsid w:val="005A5116"/>
    <w:rsid w:val="005B1524"/>
    <w:rsid w:val="005B58E3"/>
    <w:rsid w:val="005D2816"/>
    <w:rsid w:val="005D38D2"/>
    <w:rsid w:val="005D65E8"/>
    <w:rsid w:val="005E2693"/>
    <w:rsid w:val="00620F80"/>
    <w:rsid w:val="00622442"/>
    <w:rsid w:val="00622FBD"/>
    <w:rsid w:val="0067316C"/>
    <w:rsid w:val="006B6869"/>
    <w:rsid w:val="006C2BC8"/>
    <w:rsid w:val="006C5E56"/>
    <w:rsid w:val="006C77E6"/>
    <w:rsid w:val="006E3E02"/>
    <w:rsid w:val="006E6829"/>
    <w:rsid w:val="00705E84"/>
    <w:rsid w:val="00722AE7"/>
    <w:rsid w:val="0074665C"/>
    <w:rsid w:val="00753E71"/>
    <w:rsid w:val="00754500"/>
    <w:rsid w:val="00756DB6"/>
    <w:rsid w:val="00782B0D"/>
    <w:rsid w:val="00793F61"/>
    <w:rsid w:val="00796F09"/>
    <w:rsid w:val="007C4757"/>
    <w:rsid w:val="007C6966"/>
    <w:rsid w:val="007D5BD3"/>
    <w:rsid w:val="007E07D6"/>
    <w:rsid w:val="007F0549"/>
    <w:rsid w:val="00802F4E"/>
    <w:rsid w:val="0080498E"/>
    <w:rsid w:val="008144B4"/>
    <w:rsid w:val="00826888"/>
    <w:rsid w:val="00841403"/>
    <w:rsid w:val="00854CED"/>
    <w:rsid w:val="00856E75"/>
    <w:rsid w:val="00857D59"/>
    <w:rsid w:val="00892CA7"/>
    <w:rsid w:val="00895EE3"/>
    <w:rsid w:val="008E6F20"/>
    <w:rsid w:val="008F64C9"/>
    <w:rsid w:val="00904797"/>
    <w:rsid w:val="009061A5"/>
    <w:rsid w:val="009145E9"/>
    <w:rsid w:val="00915562"/>
    <w:rsid w:val="00923D0D"/>
    <w:rsid w:val="00936744"/>
    <w:rsid w:val="009431FD"/>
    <w:rsid w:val="009475A9"/>
    <w:rsid w:val="00947F53"/>
    <w:rsid w:val="0096065E"/>
    <w:rsid w:val="00963A01"/>
    <w:rsid w:val="00980E37"/>
    <w:rsid w:val="009819B8"/>
    <w:rsid w:val="00982468"/>
    <w:rsid w:val="009C4F65"/>
    <w:rsid w:val="009C7FA1"/>
    <w:rsid w:val="009D0B77"/>
    <w:rsid w:val="009F4FAC"/>
    <w:rsid w:val="00A0031F"/>
    <w:rsid w:val="00A03B3D"/>
    <w:rsid w:val="00A15603"/>
    <w:rsid w:val="00A15A3A"/>
    <w:rsid w:val="00A1690A"/>
    <w:rsid w:val="00A358AC"/>
    <w:rsid w:val="00A63F60"/>
    <w:rsid w:val="00A71BA7"/>
    <w:rsid w:val="00A75D87"/>
    <w:rsid w:val="00A87ABE"/>
    <w:rsid w:val="00A97261"/>
    <w:rsid w:val="00AA5A57"/>
    <w:rsid w:val="00AB229E"/>
    <w:rsid w:val="00AC200E"/>
    <w:rsid w:val="00AC68A2"/>
    <w:rsid w:val="00B03318"/>
    <w:rsid w:val="00B21777"/>
    <w:rsid w:val="00B3243C"/>
    <w:rsid w:val="00B3576E"/>
    <w:rsid w:val="00B373B4"/>
    <w:rsid w:val="00B42467"/>
    <w:rsid w:val="00B60B9B"/>
    <w:rsid w:val="00B73B0C"/>
    <w:rsid w:val="00B74858"/>
    <w:rsid w:val="00BB3956"/>
    <w:rsid w:val="00BD0BAB"/>
    <w:rsid w:val="00BF2FC2"/>
    <w:rsid w:val="00C0480B"/>
    <w:rsid w:val="00C4050B"/>
    <w:rsid w:val="00C6040E"/>
    <w:rsid w:val="00C741CB"/>
    <w:rsid w:val="00C80862"/>
    <w:rsid w:val="00C84286"/>
    <w:rsid w:val="00C95E68"/>
    <w:rsid w:val="00CB3787"/>
    <w:rsid w:val="00CC691F"/>
    <w:rsid w:val="00D1357F"/>
    <w:rsid w:val="00D16910"/>
    <w:rsid w:val="00D21D8C"/>
    <w:rsid w:val="00D340C4"/>
    <w:rsid w:val="00D3615B"/>
    <w:rsid w:val="00D36EF2"/>
    <w:rsid w:val="00D37807"/>
    <w:rsid w:val="00D4284B"/>
    <w:rsid w:val="00D45B6D"/>
    <w:rsid w:val="00D52601"/>
    <w:rsid w:val="00D70E10"/>
    <w:rsid w:val="00D7627B"/>
    <w:rsid w:val="00D76D48"/>
    <w:rsid w:val="00D92136"/>
    <w:rsid w:val="00DC4E0F"/>
    <w:rsid w:val="00DC4E4F"/>
    <w:rsid w:val="00DD0AF4"/>
    <w:rsid w:val="00DD1EEF"/>
    <w:rsid w:val="00DD3048"/>
    <w:rsid w:val="00DF3365"/>
    <w:rsid w:val="00DF6A8F"/>
    <w:rsid w:val="00E175B9"/>
    <w:rsid w:val="00E30927"/>
    <w:rsid w:val="00E548E1"/>
    <w:rsid w:val="00E84EC7"/>
    <w:rsid w:val="00E934C7"/>
    <w:rsid w:val="00EB43E9"/>
    <w:rsid w:val="00EC269B"/>
    <w:rsid w:val="00EF2A27"/>
    <w:rsid w:val="00EF2BE8"/>
    <w:rsid w:val="00EF4606"/>
    <w:rsid w:val="00EF7AD0"/>
    <w:rsid w:val="00F1268D"/>
    <w:rsid w:val="00F12D94"/>
    <w:rsid w:val="00F31AD2"/>
    <w:rsid w:val="00F329F9"/>
    <w:rsid w:val="00F41C4B"/>
    <w:rsid w:val="00F57BA4"/>
    <w:rsid w:val="00F614A4"/>
    <w:rsid w:val="00F61A1F"/>
    <w:rsid w:val="00F62E77"/>
    <w:rsid w:val="00F64CDC"/>
    <w:rsid w:val="00F65304"/>
    <w:rsid w:val="00F712BA"/>
    <w:rsid w:val="00F728EE"/>
    <w:rsid w:val="00F8167F"/>
    <w:rsid w:val="00F85D8E"/>
    <w:rsid w:val="00F94F14"/>
    <w:rsid w:val="00FC1D6D"/>
    <w:rsid w:val="00FD5859"/>
    <w:rsid w:val="00FE2E84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22B33"/>
  <w15:chartTrackingRefBased/>
  <w15:docId w15:val="{A96B61E0-95AF-42E0-8FDF-D16DF760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CB3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B378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B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B3787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060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60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60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60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606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606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15562"/>
    <w:pPr>
      <w:ind w:left="720"/>
      <w:contextualSpacing/>
    </w:pPr>
  </w:style>
  <w:style w:type="paragraph" w:customStyle="1" w:styleId="wnd-align-justify">
    <w:name w:val="wnd-align-justify"/>
    <w:basedOn w:val="Norml"/>
    <w:rsid w:val="00D2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8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5D8E"/>
  </w:style>
  <w:style w:type="paragraph" w:styleId="llb">
    <w:name w:val="footer"/>
    <w:basedOn w:val="Norml"/>
    <w:link w:val="llbChar"/>
    <w:uiPriority w:val="99"/>
    <w:unhideWhenUsed/>
    <w:rsid w:val="00F8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3188</Words>
  <Characters>22000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jeliattila@gmail.com</dc:creator>
  <cp:keywords/>
  <dc:description/>
  <cp:lastModifiedBy>Valóczki Bence</cp:lastModifiedBy>
  <cp:revision>3</cp:revision>
  <dcterms:created xsi:type="dcterms:W3CDTF">2026-02-09T17:06:00Z</dcterms:created>
  <dcterms:modified xsi:type="dcterms:W3CDTF">2026-04-26T19:06:00Z</dcterms:modified>
</cp:coreProperties>
</file>